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1647" w14:textId="77777777" w:rsidR="00012CCA" w:rsidRDefault="00474A92" w:rsidP="00012CCA">
      <w:pPr>
        <w:jc w:val="center"/>
        <w:rPr>
          <w:rFonts w:ascii="Comic Sans MS" w:hAnsi="Comic Sans MS" w:cs="Arial"/>
          <w:sz w:val="28"/>
          <w:szCs w:val="28"/>
        </w:rPr>
      </w:pPr>
      <w:r w:rsidRPr="00B165F8">
        <w:rPr>
          <w:rFonts w:ascii="Comic Sans MS" w:hAnsi="Comic Sans MS" w:cs="Arial"/>
          <w:sz w:val="28"/>
          <w:szCs w:val="28"/>
        </w:rPr>
        <w:t>New Buckenham Parish Council</w:t>
      </w:r>
    </w:p>
    <w:p w14:paraId="77851648" w14:textId="77777777" w:rsidR="00B66151" w:rsidRDefault="00B66151" w:rsidP="00012CCA">
      <w:pPr>
        <w:jc w:val="center"/>
        <w:rPr>
          <w:rFonts w:ascii="Comic Sans MS" w:hAnsi="Comic Sans MS" w:cs="Arial"/>
          <w:sz w:val="24"/>
          <w:szCs w:val="24"/>
        </w:rPr>
      </w:pPr>
    </w:p>
    <w:p w14:paraId="77851649" w14:textId="216870D9" w:rsidR="00474A92" w:rsidRPr="00B165F8" w:rsidRDefault="00B66151" w:rsidP="00613E23">
      <w:pPr>
        <w:jc w:val="center"/>
        <w:rPr>
          <w:rFonts w:ascii="Comic Sans MS" w:hAnsi="Comic Sans MS" w:cs="Arial"/>
          <w:sz w:val="24"/>
          <w:szCs w:val="24"/>
        </w:rPr>
      </w:pPr>
      <w:r>
        <w:rPr>
          <w:rFonts w:ascii="Comic Sans MS" w:hAnsi="Comic Sans MS" w:cs="Arial"/>
          <w:sz w:val="24"/>
          <w:szCs w:val="24"/>
        </w:rPr>
        <w:t xml:space="preserve">Clerk to the </w:t>
      </w:r>
      <w:r w:rsidR="00474A92" w:rsidRPr="00B165F8">
        <w:rPr>
          <w:rFonts w:ascii="Comic Sans MS" w:hAnsi="Comic Sans MS" w:cs="Arial"/>
          <w:sz w:val="24"/>
          <w:szCs w:val="24"/>
        </w:rPr>
        <w:t>Council</w:t>
      </w:r>
      <w:r>
        <w:rPr>
          <w:rFonts w:ascii="Comic Sans MS" w:hAnsi="Comic Sans MS" w:cs="Arial"/>
          <w:sz w:val="24"/>
          <w:szCs w:val="24"/>
        </w:rPr>
        <w:t xml:space="preserve">: </w:t>
      </w:r>
      <w:r w:rsidR="00E43902">
        <w:rPr>
          <w:rFonts w:ascii="Comic Sans MS" w:hAnsi="Comic Sans MS" w:cs="Arial"/>
          <w:sz w:val="24"/>
          <w:szCs w:val="24"/>
        </w:rPr>
        <w:t>parishclerk@newbuckenham.net</w:t>
      </w:r>
    </w:p>
    <w:p w14:paraId="7785164A" w14:textId="77777777" w:rsidR="001A07D2" w:rsidRPr="00752FF3" w:rsidRDefault="001A07D2" w:rsidP="00474A92">
      <w:pPr>
        <w:ind w:left="5760" w:firstLine="720"/>
        <w:rPr>
          <w:rFonts w:ascii="Comic Sans MS" w:hAnsi="Comic Sans MS" w:cs="Arial"/>
          <w:b/>
          <w:sz w:val="24"/>
          <w:szCs w:val="24"/>
        </w:rPr>
      </w:pPr>
    </w:p>
    <w:p w14:paraId="7785164B" w14:textId="77777777" w:rsidR="00474A92" w:rsidRDefault="00613E23" w:rsidP="00474A92">
      <w:pPr>
        <w:ind w:left="5040" w:firstLine="720"/>
        <w:rPr>
          <w:rFonts w:ascii="Arial Rounded MT Bold" w:hAnsi="Arial Rounded MT Bold" w:cs="Arial"/>
          <w:sz w:val="24"/>
          <w:szCs w:val="24"/>
        </w:rPr>
      </w:pPr>
      <w:r>
        <w:rPr>
          <w:rFonts w:ascii="Arial Rounded MT Bold" w:hAnsi="Arial Rounded MT Bold" w:cs="Arial"/>
          <w:noProof/>
          <w:sz w:val="24"/>
          <w:szCs w:val="24"/>
          <w:lang w:eastAsia="en-GB"/>
        </w:rPr>
        <mc:AlternateContent>
          <mc:Choice Requires="wps">
            <w:drawing>
              <wp:anchor distT="0" distB="0" distL="114300" distR="114300" simplePos="0" relativeHeight="251660288" behindDoc="0" locked="0" layoutInCell="1" allowOverlap="1" wp14:anchorId="77851682" wp14:editId="77851683">
                <wp:simplePos x="0" y="0"/>
                <wp:positionH relativeFrom="column">
                  <wp:posOffset>160020</wp:posOffset>
                </wp:positionH>
                <wp:positionV relativeFrom="paragraph">
                  <wp:posOffset>118110</wp:posOffset>
                </wp:positionV>
                <wp:extent cx="6326505" cy="2718435"/>
                <wp:effectExtent l="7620" t="80010" r="762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71843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7785168A" w14:textId="77777777" w:rsidR="00474A92" w:rsidRPr="00752FF3" w:rsidRDefault="00474A92" w:rsidP="00474A92">
                            <w:pPr>
                              <w:jc w:val="center"/>
                              <w:rPr>
                                <w:rFonts w:ascii="Arial" w:hAnsi="Arial" w:cs="Arial"/>
                                <w:b/>
                                <w:sz w:val="24"/>
                                <w:szCs w:val="24"/>
                              </w:rPr>
                            </w:pPr>
                            <w:r w:rsidRPr="00752FF3">
                              <w:rPr>
                                <w:rFonts w:ascii="Arial" w:hAnsi="Arial" w:cs="Arial"/>
                                <w:b/>
                                <w:sz w:val="24"/>
                                <w:szCs w:val="24"/>
                              </w:rPr>
                              <w:t>NOTICE OF INTERMENT IN NEW BUCKENHAM CEMETERY</w:t>
                            </w:r>
                          </w:p>
                          <w:p w14:paraId="7785168B" w14:textId="77777777" w:rsidR="00474A92" w:rsidRPr="00752FF3" w:rsidRDefault="00474A92" w:rsidP="00474A92">
                            <w:pPr>
                              <w:jc w:val="center"/>
                              <w:rPr>
                                <w:rFonts w:ascii="Arial" w:hAnsi="Arial" w:cs="Arial"/>
                              </w:rPr>
                            </w:pPr>
                          </w:p>
                          <w:p w14:paraId="7785168C" w14:textId="77777777" w:rsidR="00474A92" w:rsidRPr="00752FF3" w:rsidRDefault="00752FF3" w:rsidP="00474A92">
                            <w:pPr>
                              <w:rPr>
                                <w:rFonts w:ascii="Arial" w:hAnsi="Arial" w:cs="Arial"/>
                              </w:rPr>
                            </w:pPr>
                            <w:r w:rsidRPr="00752FF3">
                              <w:rPr>
                                <w:rFonts w:ascii="Arial" w:hAnsi="Arial" w:cs="Arial"/>
                              </w:rPr>
                              <w:t xml:space="preserve">THIS NOTICE to be delivered to the above address, or by email to: </w:t>
                            </w:r>
                            <w:hyperlink r:id="rId8" w:history="1">
                              <w:r w:rsidRPr="00012CCA">
                                <w:rPr>
                                  <w:rStyle w:val="Hyperlink"/>
                                  <w:rFonts w:ascii="Arial" w:hAnsi="Arial" w:cs="Arial"/>
                                  <w:color w:val="auto"/>
                                  <w:u w:val="none"/>
                                </w:rPr>
                                <w:t>parishclerk@newbuckenham.net</w:t>
                              </w:r>
                            </w:hyperlink>
                            <w:r w:rsidR="00B66151">
                              <w:rPr>
                                <w:rFonts w:ascii="Arial" w:hAnsi="Arial" w:cs="Arial"/>
                              </w:rPr>
                              <w:t xml:space="preserve"> , to arrive </w:t>
                            </w:r>
                            <w:r w:rsidR="00012CCA">
                              <w:rPr>
                                <w:rFonts w:ascii="Arial" w:hAnsi="Arial" w:cs="Arial"/>
                              </w:rPr>
                              <w:t>THREE CLEAR</w:t>
                            </w:r>
                            <w:r w:rsidRPr="00752FF3">
                              <w:rPr>
                                <w:rFonts w:ascii="Arial" w:hAnsi="Arial" w:cs="Arial"/>
                              </w:rPr>
                              <w:t xml:space="preserve"> WORKING </w:t>
                            </w:r>
                            <w:r w:rsidR="00B66151">
                              <w:rPr>
                                <w:rFonts w:ascii="Arial" w:hAnsi="Arial" w:cs="Arial"/>
                              </w:rPr>
                              <w:t xml:space="preserve">DAYS </w:t>
                            </w:r>
                            <w:r w:rsidRPr="00752FF3">
                              <w:rPr>
                                <w:rFonts w:ascii="Arial" w:hAnsi="Arial" w:cs="Arial"/>
                              </w:rPr>
                              <w:t>before the pre-arranged time for the interment, together w</w:t>
                            </w:r>
                            <w:r w:rsidR="00012CCA">
                              <w:rPr>
                                <w:rFonts w:ascii="Arial" w:hAnsi="Arial" w:cs="Arial"/>
                              </w:rPr>
                              <w:t xml:space="preserve">ith the appropriate fee and </w:t>
                            </w:r>
                            <w:r w:rsidRPr="00752FF3">
                              <w:rPr>
                                <w:rFonts w:ascii="Arial" w:hAnsi="Arial" w:cs="Arial"/>
                              </w:rPr>
                              <w:t>Registrar’s Certificate for Disposal, Coroner’s Order for Burial or Certificate of Cremation.</w:t>
                            </w:r>
                          </w:p>
                          <w:p w14:paraId="7785168D" w14:textId="77777777" w:rsidR="00474A92" w:rsidRPr="00752FF3" w:rsidRDefault="00474A92" w:rsidP="00474A92">
                            <w:pPr>
                              <w:rPr>
                                <w:rFonts w:ascii="Arial" w:hAnsi="Arial" w:cs="Arial"/>
                              </w:rPr>
                            </w:pPr>
                          </w:p>
                          <w:p w14:paraId="7785168E" w14:textId="77777777" w:rsidR="00474A92" w:rsidRPr="00752FF3" w:rsidRDefault="00474A92" w:rsidP="00474A92">
                            <w:pPr>
                              <w:rPr>
                                <w:rFonts w:ascii="Arial" w:hAnsi="Arial" w:cs="Arial"/>
                              </w:rPr>
                            </w:pPr>
                            <w:r w:rsidRPr="00752FF3">
                              <w:rPr>
                                <w:rFonts w:ascii="Arial" w:hAnsi="Arial" w:cs="Arial"/>
                              </w:rPr>
                              <w:t>HOURS OF BURIAL: All interments shall take place on Mondays to Fridays between the hours of 0900 and 15.30 and on Saturdays between the hours of 0900 and 1200.  No funerals allowed on Sundays or Public holidays except in special cases sanction</w:t>
                            </w:r>
                            <w:r w:rsidR="00B165F8">
                              <w:rPr>
                                <w:rFonts w:ascii="Arial" w:hAnsi="Arial" w:cs="Arial"/>
                              </w:rPr>
                              <w:t>ed</w:t>
                            </w:r>
                            <w:r w:rsidRPr="00752FF3">
                              <w:rPr>
                                <w:rFonts w:ascii="Arial" w:hAnsi="Arial" w:cs="Arial"/>
                              </w:rPr>
                              <w:t xml:space="preserve"> by the Council</w:t>
                            </w:r>
                            <w:r w:rsidR="00012CCA">
                              <w:rPr>
                                <w:rFonts w:ascii="Arial" w:hAnsi="Arial" w:cs="Arial"/>
                              </w:rPr>
                              <w:t xml:space="preserve"> on specific religious grounds</w:t>
                            </w:r>
                            <w:r w:rsidR="005632CE" w:rsidRPr="00752FF3">
                              <w:rPr>
                                <w:rFonts w:ascii="Arial" w:hAnsi="Arial" w:cs="Arial"/>
                              </w:rPr>
                              <w:t>, and in cases of emergency by</w:t>
                            </w:r>
                            <w:r w:rsidRPr="00752FF3">
                              <w:rPr>
                                <w:rFonts w:ascii="Arial" w:hAnsi="Arial" w:cs="Arial"/>
                              </w:rPr>
                              <w:t xml:space="preserve"> Order of the Coroner.</w:t>
                            </w:r>
                          </w:p>
                          <w:p w14:paraId="7785168F" w14:textId="77777777" w:rsidR="009A0AC6" w:rsidRPr="00752FF3" w:rsidRDefault="009A0AC6" w:rsidP="00474A92">
                            <w:pPr>
                              <w:rPr>
                                <w:rFonts w:ascii="Arial" w:hAnsi="Arial" w:cs="Arial"/>
                              </w:rPr>
                            </w:pPr>
                          </w:p>
                          <w:p w14:paraId="77851690" w14:textId="77777777" w:rsidR="009A0AC6" w:rsidRPr="00752FF3" w:rsidRDefault="00012CCA" w:rsidP="00474A92">
                            <w:pPr>
                              <w:rPr>
                                <w:rFonts w:ascii="Arial" w:hAnsi="Arial" w:cs="Arial"/>
                              </w:rPr>
                            </w:pPr>
                            <w:r>
                              <w:rPr>
                                <w:rFonts w:ascii="Arial" w:hAnsi="Arial" w:cs="Arial"/>
                              </w:rPr>
                              <w:t>The Council’s current scale of C</w:t>
                            </w:r>
                            <w:r w:rsidR="009A0AC6" w:rsidRPr="00752FF3">
                              <w:rPr>
                                <w:rFonts w:ascii="Arial" w:hAnsi="Arial" w:cs="Arial"/>
                              </w:rPr>
                              <w:t xml:space="preserve">emetery charges may be found on the </w:t>
                            </w:r>
                            <w:r>
                              <w:rPr>
                                <w:rFonts w:ascii="Arial" w:hAnsi="Arial" w:cs="Arial"/>
                              </w:rPr>
                              <w:t>New Buckenham v</w:t>
                            </w:r>
                            <w:r w:rsidR="009A0AC6" w:rsidRPr="00752FF3">
                              <w:rPr>
                                <w:rFonts w:ascii="Arial" w:hAnsi="Arial" w:cs="Arial"/>
                              </w:rPr>
                              <w:t xml:space="preserve">illage website: </w:t>
                            </w:r>
                            <w:r w:rsidR="00B165F8">
                              <w:rPr>
                                <w:rFonts w:ascii="Arial" w:hAnsi="Arial" w:cs="Arial"/>
                              </w:rPr>
                              <w:t xml:space="preserve"> </w:t>
                            </w:r>
                            <w:r w:rsidR="00D61910">
                              <w:rPr>
                                <w:rFonts w:ascii="Arial" w:hAnsi="Arial" w:cs="Arial"/>
                              </w:rPr>
                              <w:t>www.</w:t>
                            </w:r>
                            <w:hyperlink r:id="rId9" w:history="1">
                              <w:r w:rsidR="00D61910">
                                <w:rPr>
                                  <w:rStyle w:val="Hyperlink"/>
                                  <w:rFonts w:ascii="Arial" w:hAnsi="Arial" w:cs="Arial"/>
                                  <w:color w:val="auto"/>
                                  <w:u w:val="none"/>
                                </w:rPr>
                                <w:t>newbuckenhampc.info</w:t>
                              </w:r>
                            </w:hyperlink>
                            <w:r w:rsidR="00D61910">
                              <w:rPr>
                                <w:rStyle w:val="Hyperlink"/>
                                <w:rFonts w:ascii="Arial" w:hAnsi="Arial" w:cs="Arial"/>
                                <w:color w:val="auto"/>
                                <w:u w:val="none"/>
                              </w:rPr>
                              <w:t xml:space="preserve">  </w:t>
                            </w:r>
                            <w:r>
                              <w:rPr>
                                <w:rFonts w:ascii="Arial" w:hAnsi="Arial" w:cs="Arial"/>
                              </w:rPr>
                              <w:t xml:space="preserve"> or by application to the Clerk.</w:t>
                            </w:r>
                          </w:p>
                          <w:p w14:paraId="77851691" w14:textId="77777777" w:rsidR="009A0AC6" w:rsidRDefault="009A0AC6" w:rsidP="00474A92"/>
                          <w:p w14:paraId="77851692" w14:textId="77777777" w:rsidR="001E401A" w:rsidRPr="001A07D2" w:rsidRDefault="001A07D2" w:rsidP="00B165F8">
                            <w:pPr>
                              <w:jc w:val="center"/>
                              <w:rPr>
                                <w:rFonts w:ascii="Arial" w:hAnsi="Arial" w:cs="Arial"/>
                                <w:b/>
                              </w:rPr>
                            </w:pPr>
                            <w:r w:rsidRPr="001A07D2">
                              <w:rPr>
                                <w:rFonts w:ascii="Arial" w:hAnsi="Arial" w:cs="Arial"/>
                                <w:b/>
                              </w:rPr>
                              <w:t xml:space="preserve">PLEASE NOTE: </w:t>
                            </w:r>
                            <w:r w:rsidR="001E401A" w:rsidRPr="001A07D2">
                              <w:rPr>
                                <w:rFonts w:ascii="Arial" w:hAnsi="Arial" w:cs="Arial"/>
                                <w:b/>
                              </w:rPr>
                              <w:t>The Council does not provide a grave digging service.</w:t>
                            </w:r>
                          </w:p>
                          <w:p w14:paraId="77851693" w14:textId="77777777" w:rsidR="00474A92" w:rsidRDefault="00474A92" w:rsidP="00474A92"/>
                          <w:p w14:paraId="77851694" w14:textId="77777777" w:rsidR="00474A92" w:rsidRDefault="00474A92" w:rsidP="00474A92"/>
                          <w:p w14:paraId="77851695" w14:textId="77777777" w:rsidR="00474A92" w:rsidRDefault="00474A92" w:rsidP="00474A92"/>
                          <w:p w14:paraId="77851696" w14:textId="77777777" w:rsidR="00474A92" w:rsidRPr="00474A92" w:rsidRDefault="00474A92" w:rsidP="00474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51682" id="_x0000_t202" coordsize="21600,21600" o:spt="202" path="m,l,21600r21600,l21600,xe">
                <v:stroke joinstyle="miter"/>
                <v:path gradientshapeok="t" o:connecttype="rect"/>
              </v:shapetype>
              <v:shape id="Text Box 2" o:spid="_x0000_s1026" type="#_x0000_t202" style="position:absolute;left:0;text-align:left;margin-left:12.6pt;margin-top:9.3pt;width:498.15pt;height:2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">
                <v:shadow on="t" opacity=".5" offset="6pt,-6pt"/>
                <v:textbox>
                  <w:txbxContent>
                    <w:p w14:paraId="7785168A" w14:textId="77777777" w:rsidR="00474A92" w:rsidRPr="00752FF3" w:rsidRDefault="00474A92" w:rsidP="00474A92">
                      <w:pPr>
                        <w:jc w:val="center"/>
                        <w:rPr>
                          <w:rFonts w:ascii="Arial" w:hAnsi="Arial" w:cs="Arial"/>
                          <w:b/>
                          <w:sz w:val="24"/>
                          <w:szCs w:val="24"/>
                        </w:rPr>
                      </w:pPr>
                      <w:r w:rsidRPr="00752FF3">
                        <w:rPr>
                          <w:rFonts w:ascii="Arial" w:hAnsi="Arial" w:cs="Arial"/>
                          <w:b/>
                          <w:sz w:val="24"/>
                          <w:szCs w:val="24"/>
                        </w:rPr>
                        <w:t>NOTICE OF INTERMENT IN NEW BUCKENHAM CEMETERY</w:t>
                      </w:r>
                    </w:p>
                    <w:p w14:paraId="7785168B" w14:textId="77777777" w:rsidR="00474A92" w:rsidRPr="00752FF3" w:rsidRDefault="00474A92" w:rsidP="00474A92">
                      <w:pPr>
                        <w:jc w:val="center"/>
                        <w:rPr>
                          <w:rFonts w:ascii="Arial" w:hAnsi="Arial" w:cs="Arial"/>
                        </w:rPr>
                      </w:pPr>
                    </w:p>
                    <w:p w14:paraId="7785168C" w14:textId="77777777" w:rsidR="00474A92" w:rsidRPr="00752FF3" w:rsidRDefault="00752FF3" w:rsidP="00474A92">
                      <w:pPr>
                        <w:rPr>
                          <w:rFonts w:ascii="Arial" w:hAnsi="Arial" w:cs="Arial"/>
                        </w:rPr>
                      </w:pPr>
                      <w:r w:rsidRPr="00752FF3">
                        <w:rPr>
                          <w:rFonts w:ascii="Arial" w:hAnsi="Arial" w:cs="Arial"/>
                        </w:rPr>
                        <w:t xml:space="preserve">THIS NOTICE to be delivered to the above address, or by email to: </w:t>
                      </w:r>
                      <w:hyperlink r:id="rId10" w:history="1">
                        <w:r w:rsidRPr="00012CCA">
                          <w:rPr>
                            <w:rStyle w:val="Hyperlink"/>
                            <w:rFonts w:ascii="Arial" w:hAnsi="Arial" w:cs="Arial"/>
                            <w:color w:val="auto"/>
                            <w:u w:val="none"/>
                          </w:rPr>
                          <w:t>parishclerk@newbuckenham.net</w:t>
                        </w:r>
                      </w:hyperlink>
                      <w:r w:rsidR="00B66151">
                        <w:rPr>
                          <w:rFonts w:ascii="Arial" w:hAnsi="Arial" w:cs="Arial"/>
                        </w:rPr>
                        <w:t xml:space="preserve"> , to arrive </w:t>
                      </w:r>
                      <w:r w:rsidR="00012CCA">
                        <w:rPr>
                          <w:rFonts w:ascii="Arial" w:hAnsi="Arial" w:cs="Arial"/>
                        </w:rPr>
                        <w:t>THREE CLEAR</w:t>
                      </w:r>
                      <w:r w:rsidRPr="00752FF3">
                        <w:rPr>
                          <w:rFonts w:ascii="Arial" w:hAnsi="Arial" w:cs="Arial"/>
                        </w:rPr>
                        <w:t xml:space="preserve"> WORKING </w:t>
                      </w:r>
                      <w:r w:rsidR="00B66151">
                        <w:rPr>
                          <w:rFonts w:ascii="Arial" w:hAnsi="Arial" w:cs="Arial"/>
                        </w:rPr>
                        <w:t xml:space="preserve">DAYS </w:t>
                      </w:r>
                      <w:r w:rsidRPr="00752FF3">
                        <w:rPr>
                          <w:rFonts w:ascii="Arial" w:hAnsi="Arial" w:cs="Arial"/>
                        </w:rPr>
                        <w:t>before the pre-arranged time for the interment, together w</w:t>
                      </w:r>
                      <w:r w:rsidR="00012CCA">
                        <w:rPr>
                          <w:rFonts w:ascii="Arial" w:hAnsi="Arial" w:cs="Arial"/>
                        </w:rPr>
                        <w:t xml:space="preserve">ith the appropriate fee and </w:t>
                      </w:r>
                      <w:r w:rsidRPr="00752FF3">
                        <w:rPr>
                          <w:rFonts w:ascii="Arial" w:hAnsi="Arial" w:cs="Arial"/>
                        </w:rPr>
                        <w:t>Registrar’s Certificate for Disposal, Coroner’s Order for Burial or Certificate of Cremation.</w:t>
                      </w:r>
                    </w:p>
                    <w:p w14:paraId="7785168D" w14:textId="77777777" w:rsidR="00474A92" w:rsidRPr="00752FF3" w:rsidRDefault="00474A92" w:rsidP="00474A92">
                      <w:pPr>
                        <w:rPr>
                          <w:rFonts w:ascii="Arial" w:hAnsi="Arial" w:cs="Arial"/>
                        </w:rPr>
                      </w:pPr>
                    </w:p>
                    <w:p w14:paraId="7785168E" w14:textId="77777777" w:rsidR="00474A92" w:rsidRPr="00752FF3" w:rsidRDefault="00474A92" w:rsidP="00474A92">
                      <w:pPr>
                        <w:rPr>
                          <w:rFonts w:ascii="Arial" w:hAnsi="Arial" w:cs="Arial"/>
                        </w:rPr>
                      </w:pPr>
                      <w:r w:rsidRPr="00752FF3">
                        <w:rPr>
                          <w:rFonts w:ascii="Arial" w:hAnsi="Arial" w:cs="Arial"/>
                        </w:rPr>
                        <w:t>HOURS OF BURIAL: All interments shall take place on Mondays to Fridays between the hours of 0900 and 15.30 and on Saturdays between the hours of 0900 and 1200.  No funerals allowed on Sundays or Public holidays except in special cases sanction</w:t>
                      </w:r>
                      <w:r w:rsidR="00B165F8">
                        <w:rPr>
                          <w:rFonts w:ascii="Arial" w:hAnsi="Arial" w:cs="Arial"/>
                        </w:rPr>
                        <w:t>ed</w:t>
                      </w:r>
                      <w:r w:rsidRPr="00752FF3">
                        <w:rPr>
                          <w:rFonts w:ascii="Arial" w:hAnsi="Arial" w:cs="Arial"/>
                        </w:rPr>
                        <w:t xml:space="preserve"> by the Council</w:t>
                      </w:r>
                      <w:r w:rsidR="00012CCA">
                        <w:rPr>
                          <w:rFonts w:ascii="Arial" w:hAnsi="Arial" w:cs="Arial"/>
                        </w:rPr>
                        <w:t xml:space="preserve"> on specific religious grounds</w:t>
                      </w:r>
                      <w:r w:rsidR="005632CE" w:rsidRPr="00752FF3">
                        <w:rPr>
                          <w:rFonts w:ascii="Arial" w:hAnsi="Arial" w:cs="Arial"/>
                        </w:rPr>
                        <w:t>, and in cases of emergency by</w:t>
                      </w:r>
                      <w:r w:rsidRPr="00752FF3">
                        <w:rPr>
                          <w:rFonts w:ascii="Arial" w:hAnsi="Arial" w:cs="Arial"/>
                        </w:rPr>
                        <w:t xml:space="preserve"> Order of the Coroner.</w:t>
                      </w:r>
                    </w:p>
                    <w:p w14:paraId="7785168F" w14:textId="77777777" w:rsidR="009A0AC6" w:rsidRPr="00752FF3" w:rsidRDefault="009A0AC6" w:rsidP="00474A92">
                      <w:pPr>
                        <w:rPr>
                          <w:rFonts w:ascii="Arial" w:hAnsi="Arial" w:cs="Arial"/>
                        </w:rPr>
                      </w:pPr>
                    </w:p>
                    <w:p w14:paraId="77851690" w14:textId="77777777" w:rsidR="009A0AC6" w:rsidRPr="00752FF3" w:rsidRDefault="00012CCA" w:rsidP="00474A92">
                      <w:pPr>
                        <w:rPr>
                          <w:rFonts w:ascii="Arial" w:hAnsi="Arial" w:cs="Arial"/>
                        </w:rPr>
                      </w:pPr>
                      <w:r>
                        <w:rPr>
                          <w:rFonts w:ascii="Arial" w:hAnsi="Arial" w:cs="Arial"/>
                        </w:rPr>
                        <w:t>The Council’s current scale of C</w:t>
                      </w:r>
                      <w:r w:rsidR="009A0AC6" w:rsidRPr="00752FF3">
                        <w:rPr>
                          <w:rFonts w:ascii="Arial" w:hAnsi="Arial" w:cs="Arial"/>
                        </w:rPr>
                        <w:t xml:space="preserve">emetery charges may be found on the </w:t>
                      </w:r>
                      <w:r>
                        <w:rPr>
                          <w:rFonts w:ascii="Arial" w:hAnsi="Arial" w:cs="Arial"/>
                        </w:rPr>
                        <w:t>New Buckenham v</w:t>
                      </w:r>
                      <w:r w:rsidR="009A0AC6" w:rsidRPr="00752FF3">
                        <w:rPr>
                          <w:rFonts w:ascii="Arial" w:hAnsi="Arial" w:cs="Arial"/>
                        </w:rPr>
                        <w:t xml:space="preserve">illage website: </w:t>
                      </w:r>
                      <w:r w:rsidR="00B165F8">
                        <w:rPr>
                          <w:rFonts w:ascii="Arial" w:hAnsi="Arial" w:cs="Arial"/>
                        </w:rPr>
                        <w:t xml:space="preserve"> </w:t>
                      </w:r>
                      <w:r w:rsidR="00D61910">
                        <w:rPr>
                          <w:rFonts w:ascii="Arial" w:hAnsi="Arial" w:cs="Arial"/>
                        </w:rPr>
                        <w:t>www.</w:t>
                      </w:r>
                      <w:hyperlink r:id="rId11" w:history="1">
                        <w:r w:rsidR="00D61910">
                          <w:rPr>
                            <w:rStyle w:val="Hyperlink"/>
                            <w:rFonts w:ascii="Arial" w:hAnsi="Arial" w:cs="Arial"/>
                            <w:color w:val="auto"/>
                            <w:u w:val="none"/>
                          </w:rPr>
                          <w:t>newbuckenhampc.info</w:t>
                        </w:r>
                      </w:hyperlink>
                      <w:r w:rsidR="00D61910">
                        <w:rPr>
                          <w:rStyle w:val="Hyperlink"/>
                          <w:rFonts w:ascii="Arial" w:hAnsi="Arial" w:cs="Arial"/>
                          <w:color w:val="auto"/>
                          <w:u w:val="none"/>
                        </w:rPr>
                        <w:t xml:space="preserve">  </w:t>
                      </w:r>
                      <w:r>
                        <w:rPr>
                          <w:rFonts w:ascii="Arial" w:hAnsi="Arial" w:cs="Arial"/>
                        </w:rPr>
                        <w:t xml:space="preserve"> or by application to the Clerk.</w:t>
                      </w:r>
                    </w:p>
                    <w:p w14:paraId="77851691" w14:textId="77777777" w:rsidR="009A0AC6" w:rsidRDefault="009A0AC6" w:rsidP="00474A92"/>
                    <w:p w14:paraId="77851692" w14:textId="77777777" w:rsidR="001E401A" w:rsidRPr="001A07D2" w:rsidRDefault="001A07D2" w:rsidP="00B165F8">
                      <w:pPr>
                        <w:jc w:val="center"/>
                        <w:rPr>
                          <w:rFonts w:ascii="Arial" w:hAnsi="Arial" w:cs="Arial"/>
                          <w:b/>
                        </w:rPr>
                      </w:pPr>
                      <w:r w:rsidRPr="001A07D2">
                        <w:rPr>
                          <w:rFonts w:ascii="Arial" w:hAnsi="Arial" w:cs="Arial"/>
                          <w:b/>
                        </w:rPr>
                        <w:t xml:space="preserve">PLEASE NOTE: </w:t>
                      </w:r>
                      <w:r w:rsidR="001E401A" w:rsidRPr="001A07D2">
                        <w:rPr>
                          <w:rFonts w:ascii="Arial" w:hAnsi="Arial" w:cs="Arial"/>
                          <w:b/>
                        </w:rPr>
                        <w:t>The Council does not provide a grave digging service.</w:t>
                      </w:r>
                    </w:p>
                    <w:p w14:paraId="77851693" w14:textId="77777777" w:rsidR="00474A92" w:rsidRDefault="00474A92" w:rsidP="00474A92"/>
                    <w:p w14:paraId="77851694" w14:textId="77777777" w:rsidR="00474A92" w:rsidRDefault="00474A92" w:rsidP="00474A92"/>
                    <w:p w14:paraId="77851695" w14:textId="77777777" w:rsidR="00474A92" w:rsidRDefault="00474A92" w:rsidP="00474A92"/>
                    <w:p w14:paraId="77851696" w14:textId="77777777" w:rsidR="00474A92" w:rsidRPr="00474A92" w:rsidRDefault="00474A92" w:rsidP="00474A92"/>
                  </w:txbxContent>
                </v:textbox>
              </v:shape>
            </w:pict>
          </mc:Fallback>
        </mc:AlternateContent>
      </w:r>
    </w:p>
    <w:tbl>
      <w:tblPr>
        <w:tblStyle w:val="TableGrid"/>
        <w:tblpPr w:leftFromText="180" w:rightFromText="180" w:vertAnchor="text" w:horzAnchor="margin" w:tblpXSpec="center" w:tblpY="4806"/>
        <w:tblW w:w="10031" w:type="dxa"/>
        <w:tblLook w:val="04A0" w:firstRow="1" w:lastRow="0" w:firstColumn="1" w:lastColumn="0" w:noHBand="0" w:noVBand="1"/>
      </w:tblPr>
      <w:tblGrid>
        <w:gridCol w:w="4928"/>
        <w:gridCol w:w="5103"/>
      </w:tblGrid>
      <w:tr w:rsidR="001A07D2" w14:paraId="7785164E" w14:textId="77777777" w:rsidTr="001A07D2">
        <w:trPr>
          <w:trHeight w:val="552"/>
        </w:trPr>
        <w:tc>
          <w:tcPr>
            <w:tcW w:w="4928" w:type="dxa"/>
            <w:vAlign w:val="center"/>
          </w:tcPr>
          <w:p w14:paraId="7785164C" w14:textId="77777777" w:rsidR="001A07D2" w:rsidRPr="003C693A" w:rsidRDefault="001A07D2" w:rsidP="001A07D2">
            <w:pPr>
              <w:rPr>
                <w:rFonts w:ascii="Arial" w:hAnsi="Arial" w:cs="Arial"/>
              </w:rPr>
            </w:pPr>
            <w:r w:rsidRPr="003C693A">
              <w:rPr>
                <w:rFonts w:ascii="Arial" w:hAnsi="Arial" w:cs="Arial"/>
              </w:rPr>
              <w:t>First Name(s) and Surname of the Deceased</w:t>
            </w:r>
          </w:p>
        </w:tc>
        <w:tc>
          <w:tcPr>
            <w:tcW w:w="5103" w:type="dxa"/>
            <w:vAlign w:val="center"/>
          </w:tcPr>
          <w:p w14:paraId="7785164D" w14:textId="77777777" w:rsidR="001A07D2" w:rsidRDefault="001A07D2" w:rsidP="001A07D2">
            <w:pPr>
              <w:rPr>
                <w:rFonts w:ascii="Arial Rounded MT Bold" w:hAnsi="Arial Rounded MT Bold" w:cs="Arial"/>
                <w:sz w:val="24"/>
                <w:szCs w:val="24"/>
              </w:rPr>
            </w:pPr>
          </w:p>
        </w:tc>
      </w:tr>
      <w:tr w:rsidR="001A07D2" w14:paraId="77851651" w14:textId="77777777" w:rsidTr="001A07D2">
        <w:trPr>
          <w:trHeight w:val="573"/>
        </w:trPr>
        <w:tc>
          <w:tcPr>
            <w:tcW w:w="4928" w:type="dxa"/>
            <w:vAlign w:val="center"/>
          </w:tcPr>
          <w:p w14:paraId="7785164F" w14:textId="77777777" w:rsidR="001A07D2" w:rsidRPr="003C693A" w:rsidRDefault="001A07D2" w:rsidP="001A07D2">
            <w:pPr>
              <w:rPr>
                <w:rFonts w:ascii="Arial" w:hAnsi="Arial" w:cs="Arial"/>
              </w:rPr>
            </w:pPr>
            <w:r>
              <w:rPr>
                <w:rFonts w:ascii="Arial" w:hAnsi="Arial" w:cs="Arial"/>
              </w:rPr>
              <w:t>Title of the Deceased</w:t>
            </w:r>
          </w:p>
        </w:tc>
        <w:tc>
          <w:tcPr>
            <w:tcW w:w="5103" w:type="dxa"/>
            <w:vAlign w:val="center"/>
          </w:tcPr>
          <w:p w14:paraId="77851650" w14:textId="77777777" w:rsidR="001A07D2" w:rsidRPr="003C693A" w:rsidRDefault="001A07D2" w:rsidP="001A07D2">
            <w:pPr>
              <w:rPr>
                <w:rFonts w:ascii="Arial" w:hAnsi="Arial" w:cs="Arial"/>
              </w:rPr>
            </w:pPr>
          </w:p>
        </w:tc>
      </w:tr>
      <w:tr w:rsidR="001A07D2" w14:paraId="77851654" w14:textId="77777777" w:rsidTr="001A07D2">
        <w:trPr>
          <w:trHeight w:val="553"/>
        </w:trPr>
        <w:tc>
          <w:tcPr>
            <w:tcW w:w="4928" w:type="dxa"/>
            <w:vAlign w:val="center"/>
          </w:tcPr>
          <w:p w14:paraId="77851652" w14:textId="77777777" w:rsidR="001A07D2" w:rsidRPr="003C693A" w:rsidRDefault="001A07D2" w:rsidP="001A07D2">
            <w:pPr>
              <w:rPr>
                <w:rFonts w:ascii="Arial" w:hAnsi="Arial" w:cs="Arial"/>
              </w:rPr>
            </w:pPr>
            <w:r>
              <w:rPr>
                <w:rFonts w:ascii="Arial" w:hAnsi="Arial" w:cs="Arial"/>
              </w:rPr>
              <w:t>Place where death occurred</w:t>
            </w:r>
          </w:p>
        </w:tc>
        <w:tc>
          <w:tcPr>
            <w:tcW w:w="5103" w:type="dxa"/>
            <w:vAlign w:val="center"/>
          </w:tcPr>
          <w:p w14:paraId="77851653" w14:textId="77777777" w:rsidR="001A07D2" w:rsidRPr="003C693A" w:rsidRDefault="001A07D2" w:rsidP="001A07D2">
            <w:pPr>
              <w:rPr>
                <w:rFonts w:ascii="Arial" w:hAnsi="Arial" w:cs="Arial"/>
              </w:rPr>
            </w:pPr>
          </w:p>
        </w:tc>
      </w:tr>
      <w:tr w:rsidR="001A07D2" w14:paraId="77851657" w14:textId="77777777" w:rsidTr="001A07D2">
        <w:trPr>
          <w:trHeight w:val="549"/>
        </w:trPr>
        <w:tc>
          <w:tcPr>
            <w:tcW w:w="4928" w:type="dxa"/>
            <w:vAlign w:val="center"/>
          </w:tcPr>
          <w:p w14:paraId="77851655" w14:textId="77777777" w:rsidR="001A07D2" w:rsidRPr="003C693A" w:rsidRDefault="001A07D2" w:rsidP="001A07D2">
            <w:pPr>
              <w:rPr>
                <w:rFonts w:ascii="Arial" w:hAnsi="Arial" w:cs="Arial"/>
              </w:rPr>
            </w:pPr>
            <w:r>
              <w:rPr>
                <w:rFonts w:ascii="Arial" w:hAnsi="Arial" w:cs="Arial"/>
              </w:rPr>
              <w:t>Last permanent address of the Deceased</w:t>
            </w:r>
          </w:p>
        </w:tc>
        <w:tc>
          <w:tcPr>
            <w:tcW w:w="5103" w:type="dxa"/>
            <w:vAlign w:val="center"/>
          </w:tcPr>
          <w:p w14:paraId="77851656" w14:textId="77777777" w:rsidR="001A07D2" w:rsidRPr="003C693A" w:rsidRDefault="001A07D2" w:rsidP="001A07D2">
            <w:pPr>
              <w:rPr>
                <w:rFonts w:ascii="Arial" w:hAnsi="Arial" w:cs="Arial"/>
              </w:rPr>
            </w:pPr>
          </w:p>
        </w:tc>
      </w:tr>
      <w:tr w:rsidR="001A07D2" w14:paraId="7785165A" w14:textId="77777777" w:rsidTr="001A07D2">
        <w:trPr>
          <w:trHeight w:val="571"/>
        </w:trPr>
        <w:tc>
          <w:tcPr>
            <w:tcW w:w="4928" w:type="dxa"/>
            <w:vAlign w:val="center"/>
          </w:tcPr>
          <w:p w14:paraId="77851658" w14:textId="77777777" w:rsidR="001A07D2" w:rsidRPr="003C693A" w:rsidRDefault="001A07D2" w:rsidP="001A07D2">
            <w:pPr>
              <w:rPr>
                <w:rFonts w:ascii="Arial" w:hAnsi="Arial" w:cs="Arial"/>
              </w:rPr>
            </w:pPr>
            <w:r>
              <w:rPr>
                <w:rFonts w:ascii="Arial" w:hAnsi="Arial" w:cs="Arial"/>
              </w:rPr>
              <w:t xml:space="preserve">Age of </w:t>
            </w:r>
            <w:r w:rsidR="00B66151">
              <w:rPr>
                <w:rFonts w:ascii="Arial" w:hAnsi="Arial" w:cs="Arial"/>
              </w:rPr>
              <w:t xml:space="preserve">the </w:t>
            </w:r>
            <w:r>
              <w:rPr>
                <w:rFonts w:ascii="Arial" w:hAnsi="Arial" w:cs="Arial"/>
              </w:rPr>
              <w:t>Deceased</w:t>
            </w:r>
          </w:p>
        </w:tc>
        <w:tc>
          <w:tcPr>
            <w:tcW w:w="5103" w:type="dxa"/>
            <w:vAlign w:val="center"/>
          </w:tcPr>
          <w:p w14:paraId="77851659" w14:textId="77777777" w:rsidR="001A07D2" w:rsidRPr="003C693A" w:rsidRDefault="001A07D2" w:rsidP="001A07D2">
            <w:pPr>
              <w:rPr>
                <w:rFonts w:ascii="Arial" w:hAnsi="Arial" w:cs="Arial"/>
              </w:rPr>
            </w:pPr>
          </w:p>
        </w:tc>
      </w:tr>
      <w:tr w:rsidR="001A07D2" w14:paraId="7785165D" w14:textId="77777777" w:rsidTr="001A07D2">
        <w:trPr>
          <w:trHeight w:val="546"/>
        </w:trPr>
        <w:tc>
          <w:tcPr>
            <w:tcW w:w="4928" w:type="dxa"/>
            <w:vAlign w:val="center"/>
          </w:tcPr>
          <w:p w14:paraId="7785165B" w14:textId="77777777" w:rsidR="001A07D2" w:rsidRPr="003C693A" w:rsidRDefault="001A07D2" w:rsidP="001A07D2">
            <w:pPr>
              <w:rPr>
                <w:rFonts w:ascii="Arial" w:hAnsi="Arial" w:cs="Arial"/>
              </w:rPr>
            </w:pPr>
            <w:r>
              <w:rPr>
                <w:rFonts w:ascii="Arial" w:hAnsi="Arial" w:cs="Arial"/>
              </w:rPr>
              <w:t>Occupation of the Deceased</w:t>
            </w:r>
          </w:p>
        </w:tc>
        <w:tc>
          <w:tcPr>
            <w:tcW w:w="5103" w:type="dxa"/>
            <w:vAlign w:val="center"/>
          </w:tcPr>
          <w:p w14:paraId="7785165C" w14:textId="77777777" w:rsidR="001A07D2" w:rsidRPr="003C693A" w:rsidRDefault="001A07D2" w:rsidP="001A07D2">
            <w:pPr>
              <w:rPr>
                <w:rFonts w:ascii="Arial" w:hAnsi="Arial" w:cs="Arial"/>
              </w:rPr>
            </w:pPr>
          </w:p>
        </w:tc>
      </w:tr>
      <w:tr w:rsidR="001A07D2" w14:paraId="77851660" w14:textId="77777777" w:rsidTr="001A07D2">
        <w:trPr>
          <w:trHeight w:val="837"/>
        </w:trPr>
        <w:tc>
          <w:tcPr>
            <w:tcW w:w="4928" w:type="dxa"/>
            <w:vAlign w:val="center"/>
          </w:tcPr>
          <w:p w14:paraId="7785165E" w14:textId="77777777" w:rsidR="001A07D2" w:rsidRPr="003C693A" w:rsidRDefault="001A07D2" w:rsidP="001A07D2">
            <w:pPr>
              <w:rPr>
                <w:rFonts w:ascii="Arial" w:hAnsi="Arial" w:cs="Arial"/>
              </w:rPr>
            </w:pPr>
            <w:r>
              <w:rPr>
                <w:rFonts w:ascii="Arial" w:hAnsi="Arial" w:cs="Arial"/>
              </w:rPr>
              <w:t>If still born or a minor, names and residence of parents</w:t>
            </w:r>
          </w:p>
        </w:tc>
        <w:tc>
          <w:tcPr>
            <w:tcW w:w="5103" w:type="dxa"/>
            <w:vAlign w:val="center"/>
          </w:tcPr>
          <w:p w14:paraId="7785165F" w14:textId="77777777" w:rsidR="001A07D2" w:rsidRPr="003C693A" w:rsidRDefault="001A07D2" w:rsidP="001A07D2">
            <w:pPr>
              <w:rPr>
                <w:rFonts w:ascii="Arial" w:hAnsi="Arial" w:cs="Arial"/>
              </w:rPr>
            </w:pPr>
          </w:p>
        </w:tc>
      </w:tr>
      <w:tr w:rsidR="001A07D2" w14:paraId="77851663" w14:textId="77777777" w:rsidTr="001A07D2">
        <w:trPr>
          <w:trHeight w:val="564"/>
        </w:trPr>
        <w:tc>
          <w:tcPr>
            <w:tcW w:w="4928" w:type="dxa"/>
            <w:vAlign w:val="center"/>
          </w:tcPr>
          <w:p w14:paraId="77851661" w14:textId="77777777" w:rsidR="001A07D2" w:rsidRPr="003C693A" w:rsidRDefault="001A07D2" w:rsidP="001A07D2">
            <w:pPr>
              <w:rPr>
                <w:rFonts w:ascii="Arial" w:hAnsi="Arial" w:cs="Arial"/>
              </w:rPr>
            </w:pPr>
            <w:r>
              <w:rPr>
                <w:rFonts w:ascii="Arial" w:hAnsi="Arial" w:cs="Arial"/>
              </w:rPr>
              <w:t>Date of Death</w:t>
            </w:r>
          </w:p>
        </w:tc>
        <w:tc>
          <w:tcPr>
            <w:tcW w:w="5103" w:type="dxa"/>
            <w:vAlign w:val="center"/>
          </w:tcPr>
          <w:p w14:paraId="77851662" w14:textId="77777777" w:rsidR="001A07D2" w:rsidRPr="003C693A" w:rsidRDefault="001A07D2" w:rsidP="001A07D2">
            <w:pPr>
              <w:rPr>
                <w:rFonts w:ascii="Arial" w:hAnsi="Arial" w:cs="Arial"/>
              </w:rPr>
            </w:pPr>
          </w:p>
        </w:tc>
      </w:tr>
      <w:tr w:rsidR="001A07D2" w14:paraId="77851666" w14:textId="77777777" w:rsidTr="001A07D2">
        <w:trPr>
          <w:trHeight w:val="558"/>
        </w:trPr>
        <w:tc>
          <w:tcPr>
            <w:tcW w:w="4928" w:type="dxa"/>
            <w:vAlign w:val="center"/>
          </w:tcPr>
          <w:p w14:paraId="77851664" w14:textId="77777777" w:rsidR="001A07D2" w:rsidRDefault="001A07D2" w:rsidP="001A07D2">
            <w:pPr>
              <w:rPr>
                <w:rFonts w:ascii="Arial" w:hAnsi="Arial" w:cs="Arial"/>
              </w:rPr>
            </w:pPr>
            <w:r>
              <w:rPr>
                <w:rFonts w:ascii="Arial" w:hAnsi="Arial" w:cs="Arial"/>
              </w:rPr>
              <w:t>Day of week, date and time of burial</w:t>
            </w:r>
          </w:p>
        </w:tc>
        <w:tc>
          <w:tcPr>
            <w:tcW w:w="5103" w:type="dxa"/>
            <w:vAlign w:val="center"/>
          </w:tcPr>
          <w:p w14:paraId="77851665" w14:textId="77777777" w:rsidR="001A07D2" w:rsidRPr="003C693A" w:rsidRDefault="001A07D2" w:rsidP="001A07D2">
            <w:pPr>
              <w:rPr>
                <w:rFonts w:ascii="Arial" w:hAnsi="Arial" w:cs="Arial"/>
              </w:rPr>
            </w:pPr>
          </w:p>
        </w:tc>
      </w:tr>
      <w:tr w:rsidR="001A07D2" w14:paraId="77851669" w14:textId="77777777" w:rsidTr="001A07D2">
        <w:trPr>
          <w:trHeight w:val="552"/>
        </w:trPr>
        <w:tc>
          <w:tcPr>
            <w:tcW w:w="4928" w:type="dxa"/>
            <w:vAlign w:val="center"/>
          </w:tcPr>
          <w:p w14:paraId="77851667" w14:textId="77777777" w:rsidR="001A07D2" w:rsidRDefault="001A07D2" w:rsidP="001A07D2">
            <w:pPr>
              <w:rPr>
                <w:rFonts w:ascii="Arial" w:hAnsi="Arial" w:cs="Arial"/>
              </w:rPr>
            </w:pPr>
            <w:r>
              <w:rPr>
                <w:rFonts w:ascii="Arial" w:hAnsi="Arial" w:cs="Arial"/>
              </w:rPr>
              <w:t>Name of Officiating Minister</w:t>
            </w:r>
          </w:p>
        </w:tc>
        <w:tc>
          <w:tcPr>
            <w:tcW w:w="5103" w:type="dxa"/>
            <w:vAlign w:val="center"/>
          </w:tcPr>
          <w:p w14:paraId="77851668" w14:textId="77777777" w:rsidR="001A07D2" w:rsidRPr="003C693A" w:rsidRDefault="001A07D2" w:rsidP="001A07D2">
            <w:pPr>
              <w:rPr>
                <w:rFonts w:ascii="Arial" w:hAnsi="Arial" w:cs="Arial"/>
              </w:rPr>
            </w:pPr>
          </w:p>
        </w:tc>
      </w:tr>
      <w:tr w:rsidR="001A07D2" w14:paraId="7785166C" w14:textId="77777777" w:rsidTr="001A07D2">
        <w:trPr>
          <w:trHeight w:val="560"/>
        </w:trPr>
        <w:tc>
          <w:tcPr>
            <w:tcW w:w="4928" w:type="dxa"/>
            <w:vAlign w:val="center"/>
          </w:tcPr>
          <w:p w14:paraId="7785166A" w14:textId="77777777" w:rsidR="001A07D2" w:rsidRDefault="001A07D2" w:rsidP="001A07D2">
            <w:pPr>
              <w:rPr>
                <w:rFonts w:ascii="Arial" w:hAnsi="Arial" w:cs="Arial"/>
              </w:rPr>
            </w:pPr>
            <w:r>
              <w:rPr>
                <w:rFonts w:ascii="Arial" w:hAnsi="Arial" w:cs="Arial"/>
              </w:rPr>
              <w:t>Number of Grave Plot, if known</w:t>
            </w:r>
          </w:p>
        </w:tc>
        <w:tc>
          <w:tcPr>
            <w:tcW w:w="5103" w:type="dxa"/>
            <w:vAlign w:val="center"/>
          </w:tcPr>
          <w:p w14:paraId="7785166B" w14:textId="77777777" w:rsidR="001A07D2" w:rsidRPr="003C693A" w:rsidRDefault="001A07D2" w:rsidP="001A07D2">
            <w:pPr>
              <w:rPr>
                <w:rFonts w:ascii="Arial" w:hAnsi="Arial" w:cs="Arial"/>
              </w:rPr>
            </w:pPr>
          </w:p>
        </w:tc>
      </w:tr>
      <w:tr w:rsidR="001A07D2" w14:paraId="7785166F" w14:textId="77777777" w:rsidTr="00B165F8">
        <w:trPr>
          <w:trHeight w:val="696"/>
        </w:trPr>
        <w:tc>
          <w:tcPr>
            <w:tcW w:w="4928" w:type="dxa"/>
            <w:vAlign w:val="center"/>
          </w:tcPr>
          <w:p w14:paraId="7785166D" w14:textId="77777777" w:rsidR="001A07D2" w:rsidRDefault="001A07D2" w:rsidP="001A07D2">
            <w:pPr>
              <w:rPr>
                <w:rFonts w:ascii="Arial" w:hAnsi="Arial" w:cs="Arial"/>
              </w:rPr>
            </w:pPr>
            <w:r>
              <w:rPr>
                <w:rFonts w:ascii="Arial" w:hAnsi="Arial" w:cs="Arial"/>
              </w:rPr>
              <w:t>Proposed depth of grave (single/double/ashes)</w:t>
            </w:r>
          </w:p>
        </w:tc>
        <w:tc>
          <w:tcPr>
            <w:tcW w:w="5103" w:type="dxa"/>
            <w:vAlign w:val="center"/>
          </w:tcPr>
          <w:p w14:paraId="7785166E" w14:textId="77777777" w:rsidR="001A07D2" w:rsidRPr="003C693A" w:rsidRDefault="001A07D2" w:rsidP="001A07D2">
            <w:pPr>
              <w:rPr>
                <w:rFonts w:ascii="Arial" w:hAnsi="Arial" w:cs="Arial"/>
              </w:rPr>
            </w:pPr>
          </w:p>
        </w:tc>
      </w:tr>
      <w:tr w:rsidR="001A07D2" w14:paraId="77851672" w14:textId="77777777" w:rsidTr="00B165F8">
        <w:trPr>
          <w:trHeight w:val="702"/>
        </w:trPr>
        <w:tc>
          <w:tcPr>
            <w:tcW w:w="4928" w:type="dxa"/>
            <w:vAlign w:val="center"/>
          </w:tcPr>
          <w:p w14:paraId="77851670" w14:textId="77777777" w:rsidR="001A07D2" w:rsidRDefault="00B66151" w:rsidP="001A07D2">
            <w:pPr>
              <w:rPr>
                <w:rFonts w:ascii="Arial" w:hAnsi="Arial" w:cs="Arial"/>
              </w:rPr>
            </w:pPr>
            <w:r>
              <w:rPr>
                <w:rFonts w:ascii="Arial" w:hAnsi="Arial" w:cs="Arial"/>
              </w:rPr>
              <w:t>Re-open existing g</w:t>
            </w:r>
            <w:r w:rsidR="001A07D2">
              <w:rPr>
                <w:rFonts w:ascii="Arial" w:hAnsi="Arial" w:cs="Arial"/>
              </w:rPr>
              <w:t>rave</w:t>
            </w:r>
          </w:p>
        </w:tc>
        <w:tc>
          <w:tcPr>
            <w:tcW w:w="5103" w:type="dxa"/>
            <w:vAlign w:val="center"/>
          </w:tcPr>
          <w:p w14:paraId="77851671" w14:textId="77777777" w:rsidR="001A07D2" w:rsidRPr="003C693A" w:rsidRDefault="001A07D2" w:rsidP="001A07D2">
            <w:pPr>
              <w:rPr>
                <w:rFonts w:ascii="Arial" w:hAnsi="Arial" w:cs="Arial"/>
              </w:rPr>
            </w:pPr>
            <w:r>
              <w:rPr>
                <w:rFonts w:ascii="Arial" w:hAnsi="Arial" w:cs="Arial"/>
              </w:rPr>
              <w:t xml:space="preserve">                 YES                                NO</w:t>
            </w:r>
          </w:p>
        </w:tc>
      </w:tr>
      <w:tr w:rsidR="001A07D2" w14:paraId="77851675" w14:textId="77777777" w:rsidTr="001A07D2">
        <w:trPr>
          <w:trHeight w:val="706"/>
        </w:trPr>
        <w:tc>
          <w:tcPr>
            <w:tcW w:w="4928" w:type="dxa"/>
            <w:vAlign w:val="center"/>
          </w:tcPr>
          <w:p w14:paraId="77851673" w14:textId="77777777" w:rsidR="001A07D2" w:rsidRPr="003C693A" w:rsidRDefault="001A07D2" w:rsidP="001A07D2">
            <w:pPr>
              <w:rPr>
                <w:rFonts w:ascii="Arial" w:hAnsi="Arial" w:cs="Arial"/>
              </w:rPr>
            </w:pPr>
            <w:r>
              <w:rPr>
                <w:rFonts w:ascii="Arial" w:hAnsi="Arial" w:cs="Arial"/>
              </w:rPr>
              <w:lastRenderedPageBreak/>
              <w:t>Exclusive Right of Burial Purchased</w:t>
            </w:r>
          </w:p>
        </w:tc>
        <w:tc>
          <w:tcPr>
            <w:tcW w:w="5103" w:type="dxa"/>
            <w:vAlign w:val="center"/>
          </w:tcPr>
          <w:p w14:paraId="77851674" w14:textId="77777777" w:rsidR="001A07D2" w:rsidRPr="003C693A" w:rsidRDefault="001A07D2" w:rsidP="001A07D2">
            <w:pPr>
              <w:rPr>
                <w:rFonts w:ascii="Arial" w:hAnsi="Arial" w:cs="Arial"/>
              </w:rPr>
            </w:pPr>
            <w:r>
              <w:rPr>
                <w:rFonts w:ascii="Arial" w:hAnsi="Arial" w:cs="Arial"/>
              </w:rPr>
              <w:t xml:space="preserve">                 YES                                NO</w:t>
            </w:r>
          </w:p>
        </w:tc>
      </w:tr>
      <w:tr w:rsidR="001A07D2" w14:paraId="77851678" w14:textId="77777777" w:rsidTr="001A07D2">
        <w:trPr>
          <w:trHeight w:val="992"/>
        </w:trPr>
        <w:tc>
          <w:tcPr>
            <w:tcW w:w="4928" w:type="dxa"/>
            <w:vAlign w:val="center"/>
          </w:tcPr>
          <w:p w14:paraId="77851676" w14:textId="77777777" w:rsidR="001A07D2" w:rsidRPr="001A07D2" w:rsidRDefault="001A07D2" w:rsidP="001A07D2">
            <w:pPr>
              <w:rPr>
                <w:rFonts w:ascii="Arial" w:hAnsi="Arial" w:cs="Arial"/>
              </w:rPr>
            </w:pPr>
            <w:r>
              <w:rPr>
                <w:rFonts w:ascii="Arial" w:hAnsi="Arial" w:cs="Arial"/>
              </w:rPr>
              <w:t>Name and Address of Undertaker</w:t>
            </w:r>
          </w:p>
        </w:tc>
        <w:tc>
          <w:tcPr>
            <w:tcW w:w="5103" w:type="dxa"/>
            <w:vAlign w:val="center"/>
          </w:tcPr>
          <w:p w14:paraId="77851677" w14:textId="77777777" w:rsidR="001A07D2" w:rsidRPr="009A0AC6" w:rsidRDefault="001A07D2" w:rsidP="001A07D2">
            <w:pPr>
              <w:jc w:val="center"/>
              <w:rPr>
                <w:rFonts w:ascii="Arial" w:hAnsi="Arial" w:cs="Arial"/>
                <w:b/>
              </w:rPr>
            </w:pPr>
          </w:p>
        </w:tc>
      </w:tr>
      <w:tr w:rsidR="001A07D2" w14:paraId="7785167B" w14:textId="77777777" w:rsidTr="001A07D2">
        <w:trPr>
          <w:trHeight w:val="992"/>
        </w:trPr>
        <w:tc>
          <w:tcPr>
            <w:tcW w:w="4928" w:type="dxa"/>
            <w:vAlign w:val="center"/>
          </w:tcPr>
          <w:p w14:paraId="77851679" w14:textId="77777777" w:rsidR="001A07D2" w:rsidRPr="001A07D2" w:rsidRDefault="001A07D2" w:rsidP="001A07D2">
            <w:pPr>
              <w:rPr>
                <w:rFonts w:ascii="Arial" w:hAnsi="Arial" w:cs="Arial"/>
              </w:rPr>
            </w:pPr>
            <w:r w:rsidRPr="001A07D2">
              <w:rPr>
                <w:rFonts w:ascii="Arial" w:hAnsi="Arial" w:cs="Arial"/>
              </w:rPr>
              <w:t>Signature of Undertaker</w:t>
            </w:r>
          </w:p>
        </w:tc>
        <w:tc>
          <w:tcPr>
            <w:tcW w:w="5103" w:type="dxa"/>
            <w:vAlign w:val="center"/>
          </w:tcPr>
          <w:p w14:paraId="7785167A" w14:textId="77777777" w:rsidR="001A07D2" w:rsidRPr="009A0AC6" w:rsidRDefault="001A07D2" w:rsidP="001A07D2">
            <w:pPr>
              <w:jc w:val="center"/>
              <w:rPr>
                <w:rFonts w:ascii="Arial" w:hAnsi="Arial" w:cs="Arial"/>
                <w:b/>
              </w:rPr>
            </w:pPr>
          </w:p>
        </w:tc>
      </w:tr>
      <w:tr w:rsidR="00012CCA" w14:paraId="7785167E" w14:textId="77777777" w:rsidTr="001A07D2">
        <w:trPr>
          <w:trHeight w:val="992"/>
        </w:trPr>
        <w:tc>
          <w:tcPr>
            <w:tcW w:w="4928" w:type="dxa"/>
            <w:vAlign w:val="center"/>
          </w:tcPr>
          <w:p w14:paraId="7785167C" w14:textId="77777777" w:rsidR="00012CCA" w:rsidRPr="001A07D2" w:rsidRDefault="00012CCA" w:rsidP="001A07D2">
            <w:pPr>
              <w:rPr>
                <w:rFonts w:ascii="Arial" w:hAnsi="Arial" w:cs="Arial"/>
              </w:rPr>
            </w:pPr>
            <w:r>
              <w:rPr>
                <w:rFonts w:ascii="Arial" w:hAnsi="Arial" w:cs="Arial"/>
              </w:rPr>
              <w:t xml:space="preserve">Fee </w:t>
            </w:r>
            <w:r w:rsidR="00B66151">
              <w:rPr>
                <w:rFonts w:ascii="Arial" w:hAnsi="Arial" w:cs="Arial"/>
              </w:rPr>
              <w:t>e</w:t>
            </w:r>
            <w:r>
              <w:rPr>
                <w:rFonts w:ascii="Arial" w:hAnsi="Arial" w:cs="Arial"/>
              </w:rPr>
              <w:t>nclosed</w:t>
            </w:r>
          </w:p>
        </w:tc>
        <w:tc>
          <w:tcPr>
            <w:tcW w:w="5103" w:type="dxa"/>
            <w:vAlign w:val="center"/>
          </w:tcPr>
          <w:p w14:paraId="7785167D" w14:textId="77777777" w:rsidR="00012CCA" w:rsidRPr="009A0AC6" w:rsidRDefault="00012CCA" w:rsidP="001A07D2">
            <w:pPr>
              <w:jc w:val="center"/>
              <w:rPr>
                <w:rFonts w:ascii="Arial" w:hAnsi="Arial" w:cs="Arial"/>
                <w:b/>
              </w:rPr>
            </w:pPr>
          </w:p>
        </w:tc>
      </w:tr>
      <w:tr w:rsidR="001A07D2" w14:paraId="77851680" w14:textId="77777777" w:rsidTr="001A07D2">
        <w:trPr>
          <w:trHeight w:val="992"/>
        </w:trPr>
        <w:tc>
          <w:tcPr>
            <w:tcW w:w="10031" w:type="dxa"/>
            <w:gridSpan w:val="2"/>
            <w:vAlign w:val="center"/>
          </w:tcPr>
          <w:p w14:paraId="7785167F" w14:textId="77777777" w:rsidR="001A07D2" w:rsidRPr="009A0AC6" w:rsidRDefault="001A07D2" w:rsidP="001A07D2">
            <w:pPr>
              <w:jc w:val="center"/>
              <w:rPr>
                <w:rFonts w:ascii="Arial" w:hAnsi="Arial" w:cs="Arial"/>
                <w:b/>
              </w:rPr>
            </w:pPr>
            <w:r w:rsidRPr="009A0AC6">
              <w:rPr>
                <w:rFonts w:ascii="Arial" w:hAnsi="Arial" w:cs="Arial"/>
                <w:b/>
              </w:rPr>
              <w:t>Please note</w:t>
            </w:r>
            <w:r w:rsidR="00012CCA">
              <w:rPr>
                <w:rFonts w:ascii="Arial" w:hAnsi="Arial" w:cs="Arial"/>
                <w:b/>
              </w:rPr>
              <w:t xml:space="preserve"> that that no memorial </w:t>
            </w:r>
            <w:r>
              <w:rPr>
                <w:rFonts w:ascii="Arial" w:hAnsi="Arial" w:cs="Arial"/>
                <w:b/>
              </w:rPr>
              <w:t>may be erected</w:t>
            </w:r>
            <w:r w:rsidRPr="009A0AC6">
              <w:rPr>
                <w:rFonts w:ascii="Arial" w:hAnsi="Arial" w:cs="Arial"/>
                <w:b/>
              </w:rPr>
              <w:t xml:space="preserve"> </w:t>
            </w:r>
            <w:r w:rsidR="00012CCA">
              <w:rPr>
                <w:rFonts w:ascii="Arial" w:hAnsi="Arial" w:cs="Arial"/>
                <w:b/>
              </w:rPr>
              <w:t>on a grave plot without the purchase of an</w:t>
            </w:r>
            <w:r w:rsidRPr="009A0AC6">
              <w:rPr>
                <w:rFonts w:ascii="Arial" w:hAnsi="Arial" w:cs="Arial"/>
                <w:b/>
              </w:rPr>
              <w:t xml:space="preserve"> Exclusive Right of Burial</w:t>
            </w:r>
            <w:r>
              <w:rPr>
                <w:rFonts w:ascii="Arial" w:hAnsi="Arial" w:cs="Arial"/>
                <w:b/>
              </w:rPr>
              <w:t>.</w:t>
            </w:r>
            <w:r w:rsidR="00012CCA">
              <w:rPr>
                <w:rFonts w:ascii="Arial" w:hAnsi="Arial" w:cs="Arial"/>
                <w:b/>
              </w:rPr>
              <w:t xml:space="preserve">  Please see the Rules and Regulations of New Buckenham Cemetery for further information on </w:t>
            </w:r>
            <w:r w:rsidR="00B66151">
              <w:rPr>
                <w:rFonts w:ascii="Arial" w:hAnsi="Arial" w:cs="Arial"/>
                <w:b/>
              </w:rPr>
              <w:t xml:space="preserve">all </w:t>
            </w:r>
            <w:r w:rsidR="00012CCA">
              <w:rPr>
                <w:rFonts w:ascii="Arial" w:hAnsi="Arial" w:cs="Arial"/>
                <w:b/>
              </w:rPr>
              <w:t>Cemetery matters.</w:t>
            </w:r>
          </w:p>
        </w:tc>
      </w:tr>
    </w:tbl>
    <w:p w14:paraId="77851681" w14:textId="77777777" w:rsidR="00474A92" w:rsidRPr="00474A92" w:rsidRDefault="00474A92" w:rsidP="00474A92">
      <w:pPr>
        <w:ind w:left="5040" w:firstLine="720"/>
        <w:rPr>
          <w:rFonts w:ascii="Arial Rounded MT Bold" w:hAnsi="Arial Rounded MT Bold" w:cs="Arial"/>
          <w:sz w:val="24"/>
          <w:szCs w:val="24"/>
        </w:rPr>
      </w:pPr>
    </w:p>
    <w:sectPr w:rsidR="00474A92" w:rsidRPr="00474A92" w:rsidSect="00474A9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1686" w14:textId="77777777" w:rsidR="00C40E67" w:rsidRDefault="00C40E67" w:rsidP="001A07D2">
      <w:r>
        <w:separator/>
      </w:r>
    </w:p>
  </w:endnote>
  <w:endnote w:type="continuationSeparator" w:id="0">
    <w:p w14:paraId="77851687" w14:textId="77777777" w:rsidR="00C40E67" w:rsidRDefault="00C40E67" w:rsidP="001A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379"/>
      <w:docPartObj>
        <w:docPartGallery w:val="Page Numbers (Bottom of Page)"/>
        <w:docPartUnique/>
      </w:docPartObj>
    </w:sdtPr>
    <w:sdtEndPr/>
    <w:sdtContent>
      <w:p w14:paraId="77851688" w14:textId="77777777" w:rsidR="001A07D2" w:rsidRDefault="000B12A5">
        <w:pPr>
          <w:pStyle w:val="Footer"/>
          <w:jc w:val="center"/>
        </w:pPr>
        <w:r w:rsidRPr="001A07D2">
          <w:rPr>
            <w:rFonts w:ascii="Arial" w:hAnsi="Arial" w:cs="Arial"/>
            <w:b/>
            <w:sz w:val="20"/>
            <w:szCs w:val="20"/>
          </w:rPr>
          <w:fldChar w:fldCharType="begin"/>
        </w:r>
        <w:r w:rsidR="001A07D2" w:rsidRPr="001A07D2">
          <w:rPr>
            <w:rFonts w:ascii="Arial" w:hAnsi="Arial" w:cs="Arial"/>
            <w:b/>
            <w:sz w:val="20"/>
            <w:szCs w:val="20"/>
          </w:rPr>
          <w:instrText xml:space="preserve"> PAGE   \* MERGEFORMAT </w:instrText>
        </w:r>
        <w:r w:rsidRPr="001A07D2">
          <w:rPr>
            <w:rFonts w:ascii="Arial" w:hAnsi="Arial" w:cs="Arial"/>
            <w:b/>
            <w:sz w:val="20"/>
            <w:szCs w:val="20"/>
          </w:rPr>
          <w:fldChar w:fldCharType="separate"/>
        </w:r>
        <w:r w:rsidR="00D61910">
          <w:rPr>
            <w:rFonts w:ascii="Arial" w:hAnsi="Arial" w:cs="Arial"/>
            <w:b/>
            <w:noProof/>
            <w:sz w:val="20"/>
            <w:szCs w:val="20"/>
          </w:rPr>
          <w:t>1</w:t>
        </w:r>
        <w:r w:rsidRPr="001A07D2">
          <w:rPr>
            <w:rFonts w:ascii="Arial" w:hAnsi="Arial" w:cs="Arial"/>
            <w:b/>
            <w:sz w:val="20"/>
            <w:szCs w:val="20"/>
          </w:rPr>
          <w:fldChar w:fldCharType="end"/>
        </w:r>
      </w:p>
    </w:sdtContent>
  </w:sdt>
  <w:p w14:paraId="77851689" w14:textId="77777777" w:rsidR="001A07D2" w:rsidRDefault="001A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1684" w14:textId="77777777" w:rsidR="00C40E67" w:rsidRDefault="00C40E67" w:rsidP="001A07D2">
      <w:r>
        <w:separator/>
      </w:r>
    </w:p>
  </w:footnote>
  <w:footnote w:type="continuationSeparator" w:id="0">
    <w:p w14:paraId="77851685" w14:textId="77777777" w:rsidR="00C40E67" w:rsidRDefault="00C40E67" w:rsidP="001A0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4E23"/>
    <w:multiLevelType w:val="hybridMultilevel"/>
    <w:tmpl w:val="AD06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E7A2A"/>
    <w:multiLevelType w:val="hybridMultilevel"/>
    <w:tmpl w:val="A4946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149671">
    <w:abstractNumId w:val="0"/>
  </w:num>
  <w:num w:numId="2" w16cid:durableId="1612590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92"/>
    <w:rsid w:val="00012CCA"/>
    <w:rsid w:val="0003389F"/>
    <w:rsid w:val="00040F55"/>
    <w:rsid w:val="000B12A5"/>
    <w:rsid w:val="000F56C7"/>
    <w:rsid w:val="001058C9"/>
    <w:rsid w:val="001212A7"/>
    <w:rsid w:val="00160384"/>
    <w:rsid w:val="00160E80"/>
    <w:rsid w:val="001A07D2"/>
    <w:rsid w:val="001E401A"/>
    <w:rsid w:val="002852DE"/>
    <w:rsid w:val="00320E20"/>
    <w:rsid w:val="003B5307"/>
    <w:rsid w:val="003C693A"/>
    <w:rsid w:val="00474A92"/>
    <w:rsid w:val="00496FF8"/>
    <w:rsid w:val="005632CE"/>
    <w:rsid w:val="00587F76"/>
    <w:rsid w:val="00613E23"/>
    <w:rsid w:val="00663C82"/>
    <w:rsid w:val="006B5CFF"/>
    <w:rsid w:val="006F7F0F"/>
    <w:rsid w:val="007119AC"/>
    <w:rsid w:val="00752FF3"/>
    <w:rsid w:val="009A0AC6"/>
    <w:rsid w:val="00AC67C9"/>
    <w:rsid w:val="00B165F8"/>
    <w:rsid w:val="00B66151"/>
    <w:rsid w:val="00C31896"/>
    <w:rsid w:val="00C40E67"/>
    <w:rsid w:val="00D61910"/>
    <w:rsid w:val="00D72D09"/>
    <w:rsid w:val="00E43902"/>
    <w:rsid w:val="00E75459"/>
    <w:rsid w:val="00FA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1647"/>
  <w15:docId w15:val="{274A228F-11DB-44E9-96B0-FCCA187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92"/>
    <w:pPr>
      <w:ind w:left="720"/>
      <w:contextualSpacing/>
    </w:pPr>
  </w:style>
  <w:style w:type="table" w:styleId="TableGrid">
    <w:name w:val="Table Grid"/>
    <w:basedOn w:val="TableNormal"/>
    <w:uiPriority w:val="59"/>
    <w:rsid w:val="003C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7C9"/>
    <w:rPr>
      <w:color w:val="0000FF" w:themeColor="hyperlink"/>
      <w:u w:val="single"/>
    </w:rPr>
  </w:style>
  <w:style w:type="paragraph" w:styleId="Header">
    <w:name w:val="header"/>
    <w:basedOn w:val="Normal"/>
    <w:link w:val="HeaderChar"/>
    <w:uiPriority w:val="99"/>
    <w:semiHidden/>
    <w:unhideWhenUsed/>
    <w:rsid w:val="001A07D2"/>
    <w:pPr>
      <w:tabs>
        <w:tab w:val="center" w:pos="4513"/>
        <w:tab w:val="right" w:pos="9026"/>
      </w:tabs>
    </w:pPr>
  </w:style>
  <w:style w:type="character" w:customStyle="1" w:styleId="HeaderChar">
    <w:name w:val="Header Char"/>
    <w:basedOn w:val="DefaultParagraphFont"/>
    <w:link w:val="Header"/>
    <w:uiPriority w:val="99"/>
    <w:semiHidden/>
    <w:rsid w:val="001A07D2"/>
  </w:style>
  <w:style w:type="paragraph" w:styleId="Footer">
    <w:name w:val="footer"/>
    <w:basedOn w:val="Normal"/>
    <w:link w:val="FooterChar"/>
    <w:uiPriority w:val="99"/>
    <w:unhideWhenUsed/>
    <w:rsid w:val="001A07D2"/>
    <w:pPr>
      <w:tabs>
        <w:tab w:val="center" w:pos="4513"/>
        <w:tab w:val="right" w:pos="9026"/>
      </w:tabs>
    </w:pPr>
  </w:style>
  <w:style w:type="character" w:customStyle="1" w:styleId="FooterChar">
    <w:name w:val="Footer Char"/>
    <w:basedOn w:val="DefaultParagraphFont"/>
    <w:link w:val="Footer"/>
    <w:uiPriority w:val="99"/>
    <w:rsid w:val="001A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newbuckenham.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uckenham.net" TargetMode="External"/><Relationship Id="rId5" Type="http://schemas.openxmlformats.org/officeDocument/2006/relationships/webSettings" Target="webSettings.xml"/><Relationship Id="rId10" Type="http://schemas.openxmlformats.org/officeDocument/2006/relationships/hyperlink" Target="mailto:parishclerk@newbuckenham.net" TargetMode="External"/><Relationship Id="rId4" Type="http://schemas.openxmlformats.org/officeDocument/2006/relationships/settings" Target="settings.xml"/><Relationship Id="rId9" Type="http://schemas.openxmlformats.org/officeDocument/2006/relationships/hyperlink" Target="http://www.newbuckenha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9EBC-292E-4286-A33E-4BB7081E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HilaryClutten</dc:creator>
  <cp:lastModifiedBy>Trevor Wenman</cp:lastModifiedBy>
  <cp:revision>2</cp:revision>
  <cp:lastPrinted>2012-03-11T16:08:00Z</cp:lastPrinted>
  <dcterms:created xsi:type="dcterms:W3CDTF">2022-12-12T14:34:00Z</dcterms:created>
  <dcterms:modified xsi:type="dcterms:W3CDTF">2022-12-12T14:34:00Z</dcterms:modified>
</cp:coreProperties>
</file>